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538" w:rsidRDefault="000C3538" w:rsidP="000C3538">
      <w:pPr>
        <w:spacing w:before="48" w:after="100" w:afterAutospacing="1" w:line="312" w:lineRule="atLeast"/>
        <w:outlineLvl w:val="0"/>
        <w:rPr>
          <w:rFonts w:ascii="Arial" w:eastAsia="Times New Roman" w:hAnsi="Arial" w:cs="Arial"/>
          <w:b/>
          <w:bCs/>
          <w:kern w:val="36"/>
          <w:sz w:val="53"/>
          <w:szCs w:val="53"/>
          <w:lang w:eastAsia="pl-PL"/>
        </w:rPr>
      </w:pPr>
      <w:r w:rsidRPr="000C3538">
        <w:rPr>
          <w:rFonts w:ascii="Arial" w:eastAsia="Times New Roman" w:hAnsi="Arial" w:cs="Arial"/>
          <w:b/>
          <w:bCs/>
          <w:kern w:val="36"/>
          <w:sz w:val="53"/>
          <w:szCs w:val="53"/>
          <w:lang w:eastAsia="pl-PL"/>
        </w:rPr>
        <w:t>Klauzula informacyjna /RODO/</w:t>
      </w:r>
    </w:p>
    <w:p w:rsidR="000C3538" w:rsidRPr="000C3538" w:rsidRDefault="000C3538" w:rsidP="000C3538">
      <w:pPr>
        <w:spacing w:before="48" w:after="100" w:afterAutospacing="1" w:line="312" w:lineRule="atLeast"/>
        <w:outlineLvl w:val="0"/>
        <w:rPr>
          <w:rFonts w:ascii="Arial" w:eastAsia="Times New Roman" w:hAnsi="Arial" w:cs="Arial"/>
          <w:b/>
          <w:bCs/>
          <w:kern w:val="36"/>
          <w:sz w:val="53"/>
          <w:szCs w:val="53"/>
          <w:lang w:eastAsia="pl-PL"/>
        </w:rPr>
      </w:pPr>
      <w:r>
        <w:rPr>
          <w:rFonts w:ascii="Arial" w:eastAsia="Times New Roman" w:hAnsi="Arial" w:cs="Arial"/>
          <w:b/>
          <w:bCs/>
          <w:kern w:val="36"/>
          <w:sz w:val="53"/>
          <w:szCs w:val="53"/>
          <w:lang w:eastAsia="pl-PL"/>
        </w:rPr>
        <w:t>U</w:t>
      </w:r>
      <w:r w:rsidR="00E90981">
        <w:rPr>
          <w:rFonts w:ascii="Arial" w:eastAsia="Times New Roman" w:hAnsi="Arial" w:cs="Arial"/>
          <w:b/>
          <w:bCs/>
          <w:kern w:val="36"/>
          <w:sz w:val="53"/>
          <w:szCs w:val="53"/>
          <w:lang w:eastAsia="pl-PL"/>
        </w:rPr>
        <w:t>TW</w:t>
      </w:r>
      <w:r>
        <w:rPr>
          <w:rFonts w:ascii="Arial" w:eastAsia="Times New Roman" w:hAnsi="Arial" w:cs="Arial"/>
          <w:b/>
          <w:bCs/>
          <w:kern w:val="36"/>
          <w:sz w:val="53"/>
          <w:szCs w:val="53"/>
          <w:lang w:eastAsia="pl-PL"/>
        </w:rPr>
        <w:t xml:space="preserve"> ŁAZY</w:t>
      </w:r>
    </w:p>
    <w:p w:rsidR="000A2A4A" w:rsidRDefault="000C3538" w:rsidP="000C3538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A2A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podstawie </w:t>
      </w:r>
      <w:r w:rsidRPr="000C35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art. 13 Rozporządzenia Parlamentu Europej</w:t>
      </w:r>
      <w:r w:rsidRPr="000A2A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skiego i Rady (UE)</w:t>
      </w:r>
      <w:r w:rsidR="000A2A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Nr </w:t>
      </w:r>
      <w:r w:rsidRPr="000A2A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2016/</w:t>
      </w:r>
      <w:r w:rsidR="000A2A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0A2A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679  </w:t>
      </w:r>
      <w:r w:rsidRPr="000C35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 dnia 27 kwietnia 2016 r. w sprawie ochrony osób fizycznych w związku z przetwarzaniem danych osobowych i w sprawie swobodnego przepływu takich danych (ogólne rozporządzenie o ochronie danych</w:t>
      </w:r>
      <w:r w:rsidR="000A2A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zwane RODO</w:t>
      </w:r>
      <w:r w:rsidR="003A66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),</w:t>
      </w:r>
      <w:r w:rsidR="000A2A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</w:t>
      </w:r>
    </w:p>
    <w:p w:rsidR="000C3538" w:rsidRPr="000C3538" w:rsidRDefault="000C3538" w:rsidP="000C3538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44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7449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 xml:space="preserve">Zarząd UTW Łazy </w:t>
      </w:r>
      <w:r w:rsidR="000A2A4A" w:rsidRPr="0077449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informuje:</w:t>
      </w:r>
    </w:p>
    <w:p w:rsidR="000C3538" w:rsidRPr="00774496" w:rsidRDefault="000C3538" w:rsidP="000A2A4A">
      <w:pPr>
        <w:rPr>
          <w:rFonts w:ascii="Times New Roman" w:hAnsi="Times New Roman" w:cs="Times New Roman"/>
          <w:sz w:val="24"/>
          <w:szCs w:val="24"/>
        </w:rPr>
      </w:pPr>
      <w:r w:rsidRPr="00774496">
        <w:rPr>
          <w:rFonts w:ascii="Times New Roman" w:hAnsi="Times New Roman" w:cs="Times New Roman"/>
          <w:sz w:val="24"/>
          <w:szCs w:val="24"/>
        </w:rPr>
        <w:t xml:space="preserve">1. Administratorem Pani/Pana danych osobowych jest </w:t>
      </w:r>
      <w:r w:rsidR="000A2A4A" w:rsidRPr="00774496">
        <w:rPr>
          <w:rFonts w:ascii="Times New Roman" w:hAnsi="Times New Roman" w:cs="Times New Roman"/>
          <w:sz w:val="24"/>
          <w:szCs w:val="24"/>
        </w:rPr>
        <w:t xml:space="preserve">Stowarzyszenie </w:t>
      </w:r>
      <w:r w:rsidR="003A66FA">
        <w:rPr>
          <w:rFonts w:ascii="Times New Roman" w:hAnsi="Times New Roman" w:cs="Times New Roman"/>
          <w:sz w:val="24"/>
          <w:szCs w:val="24"/>
        </w:rPr>
        <w:t xml:space="preserve">Uniwersytet Trzeciego Wieku w </w:t>
      </w:r>
      <w:r w:rsidRPr="00774496">
        <w:rPr>
          <w:rFonts w:ascii="Times New Roman" w:hAnsi="Times New Roman" w:cs="Times New Roman"/>
          <w:sz w:val="24"/>
          <w:szCs w:val="24"/>
        </w:rPr>
        <w:t xml:space="preserve">Łazach (adres: 42-450 Łazy ul. </w:t>
      </w:r>
      <w:r w:rsidRPr="00D72252">
        <w:rPr>
          <w:rFonts w:ascii="Times New Roman" w:hAnsi="Times New Roman" w:cs="Times New Roman"/>
          <w:color w:val="FF0000"/>
          <w:sz w:val="24"/>
          <w:szCs w:val="24"/>
        </w:rPr>
        <w:t>Jesionowa 1)</w:t>
      </w:r>
      <w:r w:rsidR="000A2A4A" w:rsidRPr="00D72252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E909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2A4A" w:rsidRPr="00774496" w:rsidRDefault="000A2A4A" w:rsidP="000A2A4A">
      <w:pPr>
        <w:rPr>
          <w:rFonts w:ascii="Times New Roman" w:hAnsi="Times New Roman" w:cs="Times New Roman"/>
          <w:sz w:val="24"/>
          <w:szCs w:val="24"/>
        </w:rPr>
      </w:pPr>
      <w:r w:rsidRPr="00774496">
        <w:rPr>
          <w:rFonts w:ascii="Times New Roman" w:hAnsi="Times New Roman" w:cs="Times New Roman"/>
          <w:sz w:val="24"/>
          <w:szCs w:val="24"/>
        </w:rPr>
        <w:t xml:space="preserve">2. Podstawa prawna przetwarzania danych osobowych - </w:t>
      </w:r>
      <w:r w:rsidRPr="007744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artykuł</w:t>
      </w:r>
      <w:r w:rsidRPr="000C35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6 ust. 1 lit. a) RODO</w:t>
      </w:r>
      <w:r w:rsidR="003A66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0A2A4A" w:rsidRPr="00774496" w:rsidRDefault="00774496" w:rsidP="000A2A4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4496">
        <w:rPr>
          <w:rFonts w:ascii="Times New Roman" w:hAnsi="Times New Roman" w:cs="Times New Roman"/>
          <w:sz w:val="24"/>
          <w:szCs w:val="24"/>
        </w:rPr>
        <w:t xml:space="preserve">3. </w:t>
      </w:r>
      <w:r w:rsidRPr="007744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</w:t>
      </w:r>
      <w:r w:rsidRPr="000C35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rzet</w:t>
      </w:r>
      <w:r w:rsidRPr="007744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warzanie</w:t>
      </w:r>
      <w:r w:rsidRPr="000C35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danych osobowych </w:t>
      </w:r>
      <w:r w:rsidRPr="007744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przez Administratora </w:t>
      </w:r>
      <w:r w:rsidRPr="000C35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 niezbędne</w:t>
      </w:r>
      <w:r w:rsidRPr="007744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do:</w:t>
      </w:r>
    </w:p>
    <w:p w:rsidR="00774496" w:rsidRPr="00774496" w:rsidRDefault="00774496" w:rsidP="000A2A4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44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1) </w:t>
      </w:r>
      <w:r w:rsidRPr="000C35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wypełnienia obowiązku prawnego ciążącego na Administratorze w zakresie dokumentowania zdarzeń gospo</w:t>
      </w:r>
      <w:r w:rsidRPr="007744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darczych </w:t>
      </w:r>
      <w:r w:rsidR="003A66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 społecznych </w:t>
      </w:r>
      <w:r w:rsidRPr="007744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dla celów podatkowych,</w:t>
      </w:r>
      <w:r w:rsidRPr="000C35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rachunkowych</w:t>
      </w:r>
      <w:r w:rsidRPr="007744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sprawozdawczych,</w:t>
      </w:r>
    </w:p>
    <w:p w:rsidR="00774496" w:rsidRPr="000C3538" w:rsidRDefault="00774496" w:rsidP="00774496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C35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3) </w:t>
      </w:r>
      <w:r w:rsidRPr="007744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wykonania zadań</w:t>
      </w:r>
      <w:r w:rsidR="003A66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Administratora </w:t>
      </w:r>
      <w:r w:rsidRPr="007744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realizowanych w interesie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społecznym i </w:t>
      </w:r>
      <w:r w:rsidRPr="007744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publicznym,</w:t>
      </w:r>
    </w:p>
    <w:p w:rsidR="00774496" w:rsidRPr="00774496" w:rsidRDefault="00774496" w:rsidP="00774496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C35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4) </w:t>
      </w:r>
      <w:r w:rsidRPr="007744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osiągania </w:t>
      </w:r>
      <w:r w:rsidRPr="000C35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celów wynikających z prawnie uzasadnionych interesów realizowanych przez Administratora w związku  z prowa</w:t>
      </w:r>
      <w:r w:rsidRPr="007744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dzoną działalnością statutową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0C3538" w:rsidRPr="000A2A4A" w:rsidRDefault="000C3538" w:rsidP="000A2A4A">
      <w:pPr>
        <w:rPr>
          <w:rFonts w:ascii="Times New Roman" w:hAnsi="Times New Roman" w:cs="Times New Roman"/>
          <w:sz w:val="24"/>
          <w:szCs w:val="24"/>
        </w:rPr>
      </w:pPr>
      <w:r w:rsidRPr="000A2A4A">
        <w:rPr>
          <w:rFonts w:ascii="Times New Roman" w:hAnsi="Times New Roman" w:cs="Times New Roman"/>
          <w:sz w:val="24"/>
          <w:szCs w:val="24"/>
        </w:rPr>
        <w:t xml:space="preserve">3. </w:t>
      </w:r>
      <w:r w:rsidR="00774496">
        <w:rPr>
          <w:rFonts w:ascii="Times New Roman" w:hAnsi="Times New Roman" w:cs="Times New Roman"/>
          <w:sz w:val="24"/>
          <w:szCs w:val="24"/>
        </w:rPr>
        <w:t>D</w:t>
      </w:r>
      <w:r w:rsidRPr="000A2A4A">
        <w:rPr>
          <w:rFonts w:ascii="Times New Roman" w:hAnsi="Times New Roman" w:cs="Times New Roman"/>
          <w:sz w:val="24"/>
          <w:szCs w:val="24"/>
        </w:rPr>
        <w:t xml:space="preserve">ane osobowe </w:t>
      </w:r>
      <w:r w:rsidR="000A2A4A" w:rsidRPr="000A2A4A">
        <w:rPr>
          <w:rFonts w:ascii="Times New Roman" w:hAnsi="Times New Roman" w:cs="Times New Roman"/>
          <w:sz w:val="24"/>
          <w:szCs w:val="24"/>
        </w:rPr>
        <w:t>będą/</w:t>
      </w:r>
      <w:r w:rsidRPr="000A2A4A">
        <w:rPr>
          <w:rFonts w:ascii="Times New Roman" w:hAnsi="Times New Roman" w:cs="Times New Roman"/>
          <w:sz w:val="24"/>
          <w:szCs w:val="24"/>
        </w:rPr>
        <w:t>są przetwarzane</w:t>
      </w:r>
      <w:r w:rsidR="00774496">
        <w:rPr>
          <w:rFonts w:ascii="Times New Roman" w:hAnsi="Times New Roman" w:cs="Times New Roman"/>
          <w:sz w:val="24"/>
          <w:szCs w:val="24"/>
        </w:rPr>
        <w:t xml:space="preserve"> </w:t>
      </w:r>
      <w:r w:rsidRPr="000A2A4A">
        <w:rPr>
          <w:rFonts w:ascii="Times New Roman" w:hAnsi="Times New Roman" w:cs="Times New Roman"/>
          <w:sz w:val="24"/>
          <w:szCs w:val="24"/>
        </w:rPr>
        <w:t>w celu:</w:t>
      </w:r>
    </w:p>
    <w:p w:rsidR="000C3538" w:rsidRPr="000A2A4A" w:rsidRDefault="000C3538" w:rsidP="000A2A4A">
      <w:pPr>
        <w:rPr>
          <w:rFonts w:ascii="Times New Roman" w:hAnsi="Times New Roman" w:cs="Times New Roman"/>
          <w:sz w:val="24"/>
          <w:szCs w:val="24"/>
        </w:rPr>
      </w:pPr>
      <w:r w:rsidRPr="000A2A4A">
        <w:rPr>
          <w:rFonts w:ascii="Times New Roman" w:hAnsi="Times New Roman" w:cs="Times New Roman"/>
          <w:sz w:val="24"/>
          <w:szCs w:val="24"/>
        </w:rPr>
        <w:t xml:space="preserve">1) realizacji zadań statutowych Administratora, określonych w  Statucie UTW Łazy, </w:t>
      </w:r>
    </w:p>
    <w:p w:rsidR="000C3538" w:rsidRPr="003A66FA" w:rsidRDefault="000C3538" w:rsidP="000A2A4A">
      <w:pPr>
        <w:rPr>
          <w:rFonts w:ascii="Times New Roman" w:hAnsi="Times New Roman" w:cs="Times New Roman"/>
          <w:sz w:val="24"/>
          <w:szCs w:val="24"/>
        </w:rPr>
      </w:pPr>
      <w:r w:rsidRPr="000A2A4A">
        <w:rPr>
          <w:rFonts w:ascii="Times New Roman" w:hAnsi="Times New Roman" w:cs="Times New Roman"/>
          <w:sz w:val="24"/>
          <w:szCs w:val="24"/>
        </w:rPr>
        <w:t>2) przyjmowania członków Stowarzyszenia</w:t>
      </w:r>
      <w:r w:rsidR="000A2A4A">
        <w:rPr>
          <w:rFonts w:ascii="Times New Roman" w:hAnsi="Times New Roman" w:cs="Times New Roman"/>
          <w:sz w:val="24"/>
          <w:szCs w:val="24"/>
        </w:rPr>
        <w:t xml:space="preserve"> oraz ewidencjonowania zmian w zakresie </w:t>
      </w:r>
      <w:r w:rsidR="000A2A4A" w:rsidRPr="003A66FA">
        <w:rPr>
          <w:rFonts w:ascii="Times New Roman" w:hAnsi="Times New Roman" w:cs="Times New Roman"/>
          <w:sz w:val="24"/>
          <w:szCs w:val="24"/>
        </w:rPr>
        <w:t xml:space="preserve">członkowstwa </w:t>
      </w:r>
      <w:r w:rsidRPr="003A66FA">
        <w:rPr>
          <w:rFonts w:ascii="Times New Roman" w:hAnsi="Times New Roman" w:cs="Times New Roman"/>
          <w:sz w:val="24"/>
          <w:szCs w:val="24"/>
        </w:rPr>
        <w:t>,</w:t>
      </w:r>
    </w:p>
    <w:p w:rsidR="000C3538" w:rsidRPr="003A66FA" w:rsidRDefault="000C3538" w:rsidP="000A2A4A">
      <w:pPr>
        <w:rPr>
          <w:rFonts w:ascii="Times New Roman" w:hAnsi="Times New Roman" w:cs="Times New Roman"/>
          <w:sz w:val="24"/>
          <w:szCs w:val="24"/>
        </w:rPr>
      </w:pPr>
      <w:r w:rsidRPr="003A66FA">
        <w:rPr>
          <w:rFonts w:ascii="Times New Roman" w:hAnsi="Times New Roman" w:cs="Times New Roman"/>
          <w:sz w:val="24"/>
          <w:szCs w:val="24"/>
        </w:rPr>
        <w:t>3) zawierania  umów w celu realizacji zadań statutowych,</w:t>
      </w:r>
    </w:p>
    <w:p w:rsidR="00774496" w:rsidRPr="003A66FA" w:rsidRDefault="000C3538" w:rsidP="000A2A4A">
      <w:pPr>
        <w:rPr>
          <w:rFonts w:ascii="Times New Roman" w:hAnsi="Times New Roman" w:cs="Times New Roman"/>
          <w:sz w:val="24"/>
          <w:szCs w:val="24"/>
        </w:rPr>
      </w:pPr>
      <w:r w:rsidRPr="003A66FA">
        <w:rPr>
          <w:rFonts w:ascii="Times New Roman" w:hAnsi="Times New Roman" w:cs="Times New Roman"/>
          <w:sz w:val="24"/>
          <w:szCs w:val="24"/>
        </w:rPr>
        <w:t xml:space="preserve">4) organizacji zajęć, wykładów, spotkań, i imprez </w:t>
      </w:r>
      <w:r w:rsidR="000A2A4A" w:rsidRPr="003A66FA">
        <w:rPr>
          <w:rFonts w:ascii="Times New Roman" w:hAnsi="Times New Roman" w:cs="Times New Roman"/>
          <w:sz w:val="24"/>
          <w:szCs w:val="24"/>
        </w:rPr>
        <w:t>ujętych w</w:t>
      </w:r>
      <w:r w:rsidR="00774496" w:rsidRPr="003A66FA">
        <w:rPr>
          <w:rFonts w:ascii="Times New Roman" w:hAnsi="Times New Roman" w:cs="Times New Roman"/>
          <w:sz w:val="24"/>
          <w:szCs w:val="24"/>
        </w:rPr>
        <w:t xml:space="preserve"> </w:t>
      </w:r>
      <w:r w:rsidR="000A2A4A" w:rsidRPr="003A66FA">
        <w:rPr>
          <w:rFonts w:ascii="Times New Roman" w:hAnsi="Times New Roman" w:cs="Times New Roman"/>
          <w:sz w:val="24"/>
          <w:szCs w:val="24"/>
        </w:rPr>
        <w:t xml:space="preserve">planach i programach  UTW </w:t>
      </w:r>
    </w:p>
    <w:p w:rsidR="000C3538" w:rsidRPr="003A66FA" w:rsidRDefault="00E7480B" w:rsidP="00DE2E0F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66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4. Przetwarzanie </w:t>
      </w:r>
      <w:r w:rsidR="000C3538" w:rsidRPr="003A66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danych </w:t>
      </w:r>
      <w:r w:rsidRPr="003A66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osobowych i </w:t>
      </w:r>
      <w:r w:rsidR="000C3538" w:rsidRPr="003A66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wizerunkowych odbywa się  na podstawie </w:t>
      </w:r>
      <w:r w:rsidRPr="003A66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zgody wyrażonej przez  osobę, której dane  dotyczą.</w:t>
      </w:r>
      <w:r w:rsidR="00DE2E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DE2E0F" w:rsidRPr="00DE2E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Podanie danych jest dobrowolne,</w:t>
      </w:r>
      <w:r w:rsidR="00DE2E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DE2E0F" w:rsidRPr="00DE2E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aczkolwiek odmowa ich</w:t>
      </w:r>
      <w:r w:rsidR="00DE2E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podania może skutkować brakiem </w:t>
      </w:r>
      <w:r w:rsidR="00DE2E0F" w:rsidRPr="00DE2E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możliwości uczestniczenia w </w:t>
      </w:r>
      <w:r w:rsidR="00DE2E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wydarzeniach, w tym </w:t>
      </w:r>
      <w:r w:rsidR="00DE2E0F" w:rsidRPr="00DE2E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zawodach</w:t>
      </w:r>
      <w:r w:rsidR="00DE2E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organizowanych przez lub z  udziałem Administratora.</w:t>
      </w:r>
    </w:p>
    <w:p w:rsidR="000C3538" w:rsidRPr="000C3538" w:rsidRDefault="00E7480B" w:rsidP="000C3538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909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5.  Udostępnienie i powierzenie danych  osobowych przez Administratora  może nastąpić </w:t>
      </w:r>
      <w:r w:rsidR="000C3538" w:rsidRPr="000C35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wyłącznie podmiotom uprawnionym do uzyskania danych osobowych</w:t>
      </w:r>
      <w:r w:rsidR="003A66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 podstawie </w:t>
      </w:r>
      <w:r w:rsidR="00DE2E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obowiązujących przepisów prawa oraz</w:t>
      </w:r>
      <w:r w:rsidR="003A66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E909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podmiotom  realizującym określone zadania na zlecenie A</w:t>
      </w:r>
      <w:r w:rsidR="003A66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dministratora.</w:t>
      </w:r>
    </w:p>
    <w:p w:rsidR="000C3538" w:rsidRPr="000C3538" w:rsidRDefault="00E7480B" w:rsidP="000C3538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909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 D</w:t>
      </w:r>
      <w:r w:rsidR="000C3538" w:rsidRPr="000C35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ane osobowe przechowywane będą przez okres niezbędny do realizacji ww. celów </w:t>
      </w:r>
      <w:r w:rsidR="003A66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</w:t>
      </w:r>
      <w:r w:rsidRPr="00E909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 zadań statutowych Administratora </w:t>
      </w:r>
      <w:r w:rsidR="000C3538" w:rsidRPr="000C35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oraz obowiązków</w:t>
      </w:r>
      <w:r w:rsidRPr="00E909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archiwalnych i statystycznych.</w:t>
      </w:r>
    </w:p>
    <w:p w:rsidR="000C3538" w:rsidRPr="000C3538" w:rsidRDefault="00E7480B" w:rsidP="000C3538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909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7.  Każdy ma  prawo </w:t>
      </w:r>
      <w:r w:rsidR="000C3538" w:rsidRPr="000C35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dostępu do </w:t>
      </w:r>
      <w:r w:rsidRPr="00E909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własnych </w:t>
      </w:r>
      <w:r w:rsidR="000C3538" w:rsidRPr="000C35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danych osobowych</w:t>
      </w:r>
      <w:r w:rsidRPr="00E909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przetwarzanych przez Administratora</w:t>
      </w:r>
      <w:r w:rsidR="000C3538" w:rsidRPr="000C35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prawo </w:t>
      </w:r>
      <w:r w:rsidRPr="00E909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żądania</w:t>
      </w:r>
      <w:r w:rsidR="000C3538" w:rsidRPr="000C35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ich sprostowania, usunięcia lub ograniczenia przetwarzania, prawo do wniesienia sprzeciwu wobec przetwarzania</w:t>
      </w:r>
      <w:r w:rsidR="003A66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danych</w:t>
      </w:r>
      <w:r w:rsidR="000C3538" w:rsidRPr="000C35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prawo do przenoszenia danych, a także prawo do cofnięcia zgody </w:t>
      </w:r>
      <w:r w:rsidRPr="00E909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 przetwarzania </w:t>
      </w:r>
      <w:r w:rsidR="000C3538" w:rsidRPr="000C35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 dowolnym momencie</w:t>
      </w:r>
      <w:r w:rsidRPr="00E909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0C3538" w:rsidRPr="000C3538" w:rsidRDefault="00E7480B" w:rsidP="000C3538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909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8. W razie  stwierdzenia  nieprawidłowości, każdy ma</w:t>
      </w:r>
      <w:r w:rsidR="000C3538" w:rsidRPr="000C35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prawo wniesienia skargi </w:t>
      </w:r>
      <w:r w:rsidR="00E90981" w:rsidRPr="00E909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 Administratora </w:t>
      </w:r>
      <w:r w:rsidR="000C3538" w:rsidRPr="000C35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 organu nadzorczego, którym jest Prezes Urzędu Ochrony Danych Osobowych.</w:t>
      </w:r>
    </w:p>
    <w:p w:rsidR="00E90981" w:rsidRPr="00E90981" w:rsidRDefault="00E90981" w:rsidP="000C3538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909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9.  Dane  osobowe przetwarzane  przez Administratora </w:t>
      </w:r>
      <w:r w:rsidR="000C3538" w:rsidRPr="000C35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 będą podlegały</w:t>
      </w:r>
      <w:r w:rsidRPr="00E909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0C3538" w:rsidRPr="000C3538" w:rsidRDefault="00E90981" w:rsidP="000C3538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909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1) </w:t>
      </w:r>
      <w:r w:rsidR="000C3538" w:rsidRPr="000C35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</w:t>
      </w:r>
      <w:r w:rsidR="003A66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rofilowaniu (</w:t>
      </w:r>
      <w:r w:rsidRPr="00E909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wg</w:t>
      </w:r>
      <w:r w:rsidR="000C3538" w:rsidRPr="000C35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RODO dowolna forma zautomatyzowanego przetwarzania danych osobowych, która polega na wykorzystaniu danych osobowych do oceny niektórych czynników osobowych osoby fizycznej, w szczególności do analizy lu</w:t>
      </w:r>
      <w:r w:rsidRPr="00E909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 prognozy </w:t>
      </w:r>
      <w:r w:rsidR="000C3538" w:rsidRPr="000C35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</w:t>
      </w:r>
      <w:r w:rsidRPr="00E909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fektów pracy tej osoby</w:t>
      </w:r>
      <w:r w:rsidR="000C3538" w:rsidRPr="000C35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jej sytuacji ekonomicznej, zdrowia, osobistych preferencji, zainteresowań, wiarygodności, zachowania, lokalizacji lub przemieszczania się</w:t>
      </w:r>
      <w:r w:rsidRPr="00E909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);</w:t>
      </w:r>
    </w:p>
    <w:p w:rsidR="000C3538" w:rsidRPr="000C3538" w:rsidRDefault="00E90981" w:rsidP="000C3538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909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2) przekazywaniu </w:t>
      </w:r>
      <w:r w:rsidR="000C3538" w:rsidRPr="000C35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 państwa trzeciego </w:t>
      </w:r>
      <w:r w:rsidRPr="00E909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lub organizacji międzynarodowej, bez  wyraźnej pisemnej zgody</w:t>
      </w:r>
      <w:r w:rsidR="003A66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osoby, której dotyczą</w:t>
      </w:r>
      <w:r w:rsidRPr="00E909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0A2A4A" w:rsidRPr="000C3538" w:rsidRDefault="00E90981" w:rsidP="000A2A4A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</w:t>
      </w:r>
      <w:r w:rsidR="000A2A4A" w:rsidRPr="00E909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Zgodni</w:t>
      </w:r>
      <w:r w:rsidR="00DE2E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  z obowiązującymi przepisami,</w:t>
      </w:r>
      <w:r w:rsidR="000A2A4A" w:rsidRPr="00E909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0A2A4A" w:rsidRPr="000C35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Administrator danych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wskazany</w:t>
      </w:r>
      <w:r w:rsidR="000A2A4A" w:rsidRPr="00E909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pkt. 1, </w:t>
      </w:r>
      <w:r w:rsidR="000A2A4A" w:rsidRPr="000C35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 jest zobowiązany do powołania inspektora ochrony danych</w:t>
      </w:r>
      <w:r w:rsidR="000A2A4A" w:rsidRPr="00E909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osobowych</w:t>
      </w:r>
      <w:r w:rsidR="000A2A4A" w:rsidRPr="000C35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</w:p>
    <w:p w:rsidR="000C3538" w:rsidRPr="00E90981" w:rsidRDefault="000C3538">
      <w:pPr>
        <w:rPr>
          <w:sz w:val="24"/>
          <w:szCs w:val="24"/>
        </w:rPr>
      </w:pPr>
    </w:p>
    <w:sectPr w:rsidR="000C3538" w:rsidRPr="00E90981" w:rsidSect="00790D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0C3538"/>
    <w:rsid w:val="000A2A4A"/>
    <w:rsid w:val="000C3538"/>
    <w:rsid w:val="003A66FA"/>
    <w:rsid w:val="00774496"/>
    <w:rsid w:val="00790DB8"/>
    <w:rsid w:val="00B40268"/>
    <w:rsid w:val="00D72252"/>
    <w:rsid w:val="00DE2E0F"/>
    <w:rsid w:val="00E16FD0"/>
    <w:rsid w:val="00E7480B"/>
    <w:rsid w:val="00E90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DB8"/>
  </w:style>
  <w:style w:type="paragraph" w:styleId="Nagwek1">
    <w:name w:val="heading 1"/>
    <w:basedOn w:val="Normalny"/>
    <w:link w:val="Nagwek1Znak"/>
    <w:uiPriority w:val="9"/>
    <w:qFormat/>
    <w:rsid w:val="000C35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C353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posted-on">
    <w:name w:val="posted-on"/>
    <w:basedOn w:val="Domylnaczcionkaakapitu"/>
    <w:rsid w:val="000C3538"/>
  </w:style>
  <w:style w:type="character" w:styleId="Hipercze">
    <w:name w:val="Hyperlink"/>
    <w:basedOn w:val="Domylnaczcionkaakapitu"/>
    <w:uiPriority w:val="99"/>
    <w:semiHidden/>
    <w:unhideWhenUsed/>
    <w:rsid w:val="000C3538"/>
    <w:rPr>
      <w:color w:val="0000FF"/>
      <w:u w:val="single"/>
    </w:rPr>
  </w:style>
  <w:style w:type="character" w:customStyle="1" w:styleId="byline">
    <w:name w:val="byline"/>
    <w:basedOn w:val="Domylnaczcionkaakapitu"/>
    <w:rsid w:val="000C3538"/>
  </w:style>
  <w:style w:type="character" w:customStyle="1" w:styleId="author">
    <w:name w:val="author"/>
    <w:basedOn w:val="Domylnaczcionkaakapitu"/>
    <w:rsid w:val="000C3538"/>
  </w:style>
  <w:style w:type="paragraph" w:styleId="NormalnyWeb">
    <w:name w:val="Normal (Web)"/>
    <w:basedOn w:val="Normalny"/>
    <w:uiPriority w:val="99"/>
    <w:semiHidden/>
    <w:unhideWhenUsed/>
    <w:rsid w:val="000C3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C35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6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0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723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494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</dc:creator>
  <cp:lastModifiedBy>Urszula</cp:lastModifiedBy>
  <cp:revision>2</cp:revision>
  <dcterms:created xsi:type="dcterms:W3CDTF">2022-04-26T18:55:00Z</dcterms:created>
  <dcterms:modified xsi:type="dcterms:W3CDTF">2022-04-26T18:55:00Z</dcterms:modified>
</cp:coreProperties>
</file>